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FCF051" w14:textId="77777777" w:rsidR="00000000" w:rsidRPr="000E2462" w:rsidRDefault="0047694F">
      <w:pPr>
        <w:pStyle w:val="Style1"/>
        <w:widowControl/>
        <w:spacing w:before="67"/>
        <w:ind w:left="2765"/>
        <w:jc w:val="both"/>
        <w:rPr>
          <w:rStyle w:val="FontStyle11"/>
          <w:sz w:val="20"/>
          <w:szCs w:val="20"/>
        </w:rPr>
      </w:pPr>
      <w:r w:rsidRPr="000E2462">
        <w:rPr>
          <w:rStyle w:val="FontStyle11"/>
          <w:sz w:val="20"/>
          <w:szCs w:val="20"/>
        </w:rPr>
        <w:t xml:space="preserve">Инфекционные болезни </w:t>
      </w:r>
      <w:r w:rsidR="00D32940" w:rsidRPr="000E2462">
        <w:rPr>
          <w:rStyle w:val="FontStyle11"/>
          <w:sz w:val="20"/>
          <w:szCs w:val="20"/>
        </w:rPr>
        <w:t>Ситуационные задачи</w:t>
      </w:r>
    </w:p>
    <w:p w14:paraId="2A9C3FD9" w14:textId="77777777" w:rsidR="00000000" w:rsidRPr="000E2462" w:rsidRDefault="00D32940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14:paraId="474A3B4D" w14:textId="77777777" w:rsidR="00000000" w:rsidRPr="000E2462" w:rsidRDefault="00D32940">
      <w:pPr>
        <w:pStyle w:val="Style2"/>
        <w:widowControl/>
        <w:spacing w:before="10"/>
        <w:jc w:val="center"/>
        <w:rPr>
          <w:rStyle w:val="FontStyle11"/>
          <w:sz w:val="20"/>
          <w:szCs w:val="20"/>
        </w:rPr>
      </w:pPr>
      <w:r w:rsidRPr="000E2462">
        <w:rPr>
          <w:rStyle w:val="FontStyle11"/>
          <w:sz w:val="20"/>
          <w:szCs w:val="20"/>
        </w:rPr>
        <w:t>Задача 1</w:t>
      </w:r>
    </w:p>
    <w:p w14:paraId="5F90F036" w14:textId="4222D683" w:rsidR="00000000" w:rsidRPr="000E2462" w:rsidRDefault="00D32940">
      <w:pPr>
        <w:pStyle w:val="Style3"/>
        <w:widowControl/>
        <w:spacing w:before="19" w:line="317" w:lineRule="exact"/>
        <w:rPr>
          <w:rStyle w:val="FontStyle14"/>
          <w:sz w:val="20"/>
          <w:szCs w:val="20"/>
        </w:rPr>
      </w:pPr>
      <w:r w:rsidRPr="000E2462">
        <w:rPr>
          <w:rStyle w:val="FontStyle14"/>
          <w:sz w:val="20"/>
          <w:szCs w:val="20"/>
        </w:rPr>
        <w:t>В отделении для больных дизентерией детей раннего возраста обнаружено заболевание скарлатиной у ребенка на 8-й день его поступления в больницу. Решите</w:t>
      </w:r>
      <w:r w:rsidRPr="000E2462">
        <w:rPr>
          <w:rStyle w:val="FontStyle14"/>
          <w:sz w:val="20"/>
          <w:szCs w:val="20"/>
        </w:rPr>
        <w:t>, является ли это заболевание заносом инфекции или внутрибольничным заражением. Проведите необходимые противоэпидемические мероприятия по ликвидации очага скарлатины и по профилактике внутрибольничных инфек</w:t>
      </w:r>
      <w:r w:rsidRPr="000E2462">
        <w:rPr>
          <w:rStyle w:val="FontStyle14"/>
          <w:sz w:val="20"/>
          <w:szCs w:val="20"/>
        </w:rPr>
        <w:t>ций.</w:t>
      </w:r>
    </w:p>
    <w:p w14:paraId="565C42B9" w14:textId="77777777" w:rsidR="0047694F" w:rsidRPr="000E2462" w:rsidRDefault="0047694F">
      <w:pPr>
        <w:pStyle w:val="Style4"/>
        <w:widowControl/>
        <w:spacing w:line="317" w:lineRule="exact"/>
        <w:jc w:val="center"/>
        <w:rPr>
          <w:rStyle w:val="FontStyle12"/>
          <w:sz w:val="20"/>
          <w:szCs w:val="20"/>
        </w:rPr>
      </w:pPr>
    </w:p>
    <w:p w14:paraId="2C789DC2" w14:textId="77777777" w:rsidR="00000000" w:rsidRPr="000E2462" w:rsidRDefault="00D32940">
      <w:pPr>
        <w:pStyle w:val="Style4"/>
        <w:widowControl/>
        <w:spacing w:line="317" w:lineRule="exact"/>
        <w:jc w:val="center"/>
        <w:rPr>
          <w:rStyle w:val="FontStyle12"/>
          <w:sz w:val="20"/>
          <w:szCs w:val="20"/>
        </w:rPr>
      </w:pPr>
      <w:r w:rsidRPr="000E2462">
        <w:rPr>
          <w:rStyle w:val="FontStyle12"/>
          <w:sz w:val="20"/>
          <w:szCs w:val="20"/>
        </w:rPr>
        <w:t>Задача 2</w:t>
      </w:r>
    </w:p>
    <w:p w14:paraId="47E764EA" w14:textId="4D8C40C5" w:rsidR="00000000" w:rsidRPr="000E2462" w:rsidRDefault="00D32940">
      <w:pPr>
        <w:pStyle w:val="Style3"/>
        <w:widowControl/>
        <w:spacing w:before="19" w:line="317" w:lineRule="exact"/>
        <w:ind w:firstLine="720"/>
        <w:rPr>
          <w:rStyle w:val="FontStyle14"/>
          <w:sz w:val="20"/>
          <w:szCs w:val="20"/>
        </w:rPr>
      </w:pPr>
      <w:r w:rsidRPr="000E2462">
        <w:rPr>
          <w:rStyle w:val="FontStyle14"/>
          <w:sz w:val="20"/>
          <w:szCs w:val="20"/>
        </w:rPr>
        <w:t>В приемное отделение детской инфек</w:t>
      </w:r>
      <w:r w:rsidRPr="000E2462">
        <w:rPr>
          <w:rStyle w:val="FontStyle14"/>
          <w:sz w:val="20"/>
          <w:szCs w:val="20"/>
        </w:rPr>
        <w:t>ционной больницы доставлен больной ребенок, у которого в анамнезе установлен контакт с больным ветряной оспой 11 дней назад. При поступлении этого ребенка в приемном отделении находился еще один ребенок, не болевший ветряной оспой. Укажите ошибку, допущенн</w:t>
      </w:r>
      <w:r w:rsidRPr="000E2462">
        <w:rPr>
          <w:rStyle w:val="FontStyle14"/>
          <w:sz w:val="20"/>
          <w:szCs w:val="20"/>
        </w:rPr>
        <w:t>ую при приеме детей; решите, куда поместить ребенка, больного скарлатиной, и куда по</w:t>
      </w:r>
      <w:r w:rsidRPr="000E2462">
        <w:rPr>
          <w:rStyle w:val="FontStyle14"/>
          <w:sz w:val="20"/>
          <w:szCs w:val="20"/>
        </w:rPr>
        <w:t xml:space="preserve">местить ребенка, находившегося одновременно с первым в приемном отделении. В данное время в больнице </w:t>
      </w:r>
      <w:bookmarkStart w:id="0" w:name="_GoBack"/>
      <w:bookmarkEnd w:id="0"/>
      <w:r w:rsidRPr="000E2462">
        <w:rPr>
          <w:rStyle w:val="FontStyle14"/>
          <w:sz w:val="20"/>
          <w:szCs w:val="20"/>
        </w:rPr>
        <w:t>имеется только один свободный бокс.</w:t>
      </w:r>
    </w:p>
    <w:p w14:paraId="13173A0E" w14:textId="77777777" w:rsidR="00000000" w:rsidRPr="000E2462" w:rsidRDefault="00D32940">
      <w:pPr>
        <w:pStyle w:val="Style4"/>
        <w:widowControl/>
        <w:spacing w:before="96"/>
        <w:jc w:val="center"/>
        <w:rPr>
          <w:rStyle w:val="FontStyle12"/>
          <w:sz w:val="20"/>
          <w:szCs w:val="20"/>
        </w:rPr>
      </w:pPr>
      <w:r w:rsidRPr="000E2462">
        <w:rPr>
          <w:rStyle w:val="FontStyle12"/>
          <w:sz w:val="20"/>
          <w:szCs w:val="20"/>
        </w:rPr>
        <w:t>Задача 3</w:t>
      </w:r>
    </w:p>
    <w:p w14:paraId="0BC7A141" w14:textId="189DB5F6" w:rsidR="00000000" w:rsidRPr="000E2462" w:rsidRDefault="00D32940">
      <w:pPr>
        <w:pStyle w:val="Style3"/>
        <w:widowControl/>
        <w:spacing w:before="154" w:line="317" w:lineRule="exact"/>
        <w:ind w:firstLine="720"/>
        <w:rPr>
          <w:rStyle w:val="FontStyle14"/>
          <w:sz w:val="20"/>
          <w:szCs w:val="20"/>
        </w:rPr>
      </w:pPr>
      <w:r w:rsidRPr="000E2462">
        <w:rPr>
          <w:rStyle w:val="FontStyle14"/>
          <w:sz w:val="20"/>
          <w:szCs w:val="20"/>
        </w:rPr>
        <w:t>В терапевтическом отделе</w:t>
      </w:r>
      <w:r w:rsidRPr="000E2462">
        <w:rPr>
          <w:rStyle w:val="FontStyle14"/>
          <w:sz w:val="20"/>
          <w:szCs w:val="20"/>
        </w:rPr>
        <w:t xml:space="preserve">нии для взрослых, где находится 50 человек, у больного пневмонией, поступившего 10 дней назад, </w:t>
      </w:r>
      <w:proofErr w:type="gramStart"/>
      <w:r w:rsidRPr="000E2462">
        <w:rPr>
          <w:rStyle w:val="FontStyle14"/>
          <w:sz w:val="20"/>
          <w:szCs w:val="20"/>
        </w:rPr>
        <w:t>обнаружена</w:t>
      </w:r>
      <w:proofErr w:type="gramEnd"/>
      <w:r w:rsidRPr="000E2462">
        <w:rPr>
          <w:rStyle w:val="FontStyle14"/>
          <w:sz w:val="20"/>
          <w:szCs w:val="20"/>
        </w:rPr>
        <w:t xml:space="preserve"> </w:t>
      </w:r>
      <w:proofErr w:type="spellStart"/>
      <w:r w:rsidRPr="000E2462">
        <w:rPr>
          <w:rStyle w:val="FontStyle14"/>
          <w:sz w:val="20"/>
          <w:szCs w:val="20"/>
        </w:rPr>
        <w:t>иктеричность</w:t>
      </w:r>
      <w:proofErr w:type="spellEnd"/>
      <w:r w:rsidRPr="000E2462">
        <w:rPr>
          <w:rStyle w:val="FontStyle14"/>
          <w:sz w:val="20"/>
          <w:szCs w:val="20"/>
        </w:rPr>
        <w:t xml:space="preserve"> склер. Больной сообщил, что в течение 2 дней у него быта обесцвеченный кал и темная моча. Лечащий врач заподозрил вирусный гепатит. Решит</w:t>
      </w:r>
      <w:r w:rsidRPr="000E2462">
        <w:rPr>
          <w:rStyle w:val="FontStyle14"/>
          <w:sz w:val="20"/>
          <w:szCs w:val="20"/>
        </w:rPr>
        <w:t xml:space="preserve">е, является ли данный случай заносом инфекции или вирусным </w:t>
      </w:r>
      <w:proofErr w:type="gramStart"/>
      <w:r w:rsidRPr="000E2462">
        <w:rPr>
          <w:rStyle w:val="FontStyle14"/>
          <w:sz w:val="20"/>
          <w:szCs w:val="20"/>
        </w:rPr>
        <w:t>заражением</w:t>
      </w:r>
      <w:proofErr w:type="gramEnd"/>
      <w:r w:rsidRPr="000E2462">
        <w:rPr>
          <w:rStyle w:val="FontStyle14"/>
          <w:sz w:val="20"/>
          <w:szCs w:val="20"/>
        </w:rPr>
        <w:t xml:space="preserve"> и </w:t>
      </w:r>
      <w:proofErr w:type="gramStart"/>
      <w:r w:rsidRPr="000E2462">
        <w:rPr>
          <w:rStyle w:val="FontStyle14"/>
          <w:sz w:val="20"/>
          <w:szCs w:val="20"/>
        </w:rPr>
        <w:t>какие</w:t>
      </w:r>
      <w:proofErr w:type="gramEnd"/>
      <w:r w:rsidRPr="000E2462">
        <w:rPr>
          <w:rStyle w:val="FontStyle14"/>
          <w:sz w:val="20"/>
          <w:szCs w:val="20"/>
        </w:rPr>
        <w:t xml:space="preserve"> мероприя</w:t>
      </w:r>
      <w:r w:rsidRPr="000E2462">
        <w:rPr>
          <w:rStyle w:val="FontStyle14"/>
          <w:sz w:val="20"/>
          <w:szCs w:val="20"/>
        </w:rPr>
        <w:t>тия необходимо провести.</w:t>
      </w:r>
    </w:p>
    <w:p w14:paraId="0481F0F1" w14:textId="77777777" w:rsidR="00000000" w:rsidRPr="000E2462" w:rsidRDefault="00D32940">
      <w:pPr>
        <w:pStyle w:val="Style4"/>
        <w:widowControl/>
        <w:spacing w:line="240" w:lineRule="exact"/>
        <w:jc w:val="center"/>
        <w:rPr>
          <w:sz w:val="20"/>
          <w:szCs w:val="20"/>
        </w:rPr>
      </w:pPr>
    </w:p>
    <w:p w14:paraId="0804F51E" w14:textId="77777777" w:rsidR="00000000" w:rsidRPr="000E2462" w:rsidRDefault="00D32940">
      <w:pPr>
        <w:pStyle w:val="Style4"/>
        <w:widowControl/>
        <w:spacing w:before="106"/>
        <w:jc w:val="center"/>
        <w:rPr>
          <w:rStyle w:val="FontStyle11"/>
          <w:sz w:val="20"/>
          <w:szCs w:val="20"/>
        </w:rPr>
      </w:pPr>
      <w:r w:rsidRPr="000E2462">
        <w:rPr>
          <w:rStyle w:val="FontStyle12"/>
          <w:sz w:val="20"/>
          <w:szCs w:val="20"/>
        </w:rPr>
        <w:t xml:space="preserve">Задача </w:t>
      </w:r>
      <w:r w:rsidRPr="000E2462">
        <w:rPr>
          <w:rStyle w:val="FontStyle11"/>
          <w:sz w:val="20"/>
          <w:szCs w:val="20"/>
        </w:rPr>
        <w:t>4</w:t>
      </w:r>
    </w:p>
    <w:p w14:paraId="3D01C1C1" w14:textId="49459320" w:rsidR="00000000" w:rsidRPr="000E2462" w:rsidRDefault="00D32940">
      <w:pPr>
        <w:pStyle w:val="Style3"/>
        <w:widowControl/>
        <w:spacing w:before="77" w:line="317" w:lineRule="exact"/>
        <w:ind w:firstLine="720"/>
        <w:rPr>
          <w:rStyle w:val="FontStyle14"/>
          <w:sz w:val="20"/>
          <w:szCs w:val="20"/>
        </w:rPr>
      </w:pPr>
      <w:r w:rsidRPr="000E2462">
        <w:rPr>
          <w:rStyle w:val="FontStyle14"/>
          <w:sz w:val="20"/>
          <w:szCs w:val="20"/>
        </w:rPr>
        <w:t>В отделении нейрохирургии в течение недели были прооперированы 9 больных с различными диагнозами (доброкачественная опухоль основания</w:t>
      </w:r>
      <w:r w:rsidRPr="000E2462">
        <w:rPr>
          <w:rStyle w:val="FontStyle14"/>
          <w:sz w:val="20"/>
          <w:szCs w:val="20"/>
        </w:rPr>
        <w:t xml:space="preserve"> го</w:t>
      </w:r>
      <w:r w:rsidRPr="000E2462">
        <w:rPr>
          <w:rStyle w:val="FontStyle14"/>
          <w:sz w:val="20"/>
          <w:szCs w:val="20"/>
        </w:rPr>
        <w:t>ловного мозга, организовавшаяся гематома височной области после травмы, грыжа оболочки спинного мозга, злокачественная опухоль верхней части спинно</w:t>
      </w:r>
      <w:r w:rsidRPr="000E2462">
        <w:rPr>
          <w:rStyle w:val="FontStyle14"/>
          <w:sz w:val="20"/>
          <w:szCs w:val="20"/>
        </w:rPr>
        <w:t>го мозга и пр.). Оперировавшие бригады были различными. Часть оперативных вмешатель</w:t>
      </w:r>
      <w:proofErr w:type="gramStart"/>
      <w:r w:rsidRPr="000E2462">
        <w:rPr>
          <w:rStyle w:val="FontStyle14"/>
          <w:sz w:val="20"/>
          <w:szCs w:val="20"/>
        </w:rPr>
        <w:t>ств пр</w:t>
      </w:r>
      <w:proofErr w:type="gramEnd"/>
      <w:r w:rsidRPr="000E2462">
        <w:rPr>
          <w:rStyle w:val="FontStyle14"/>
          <w:sz w:val="20"/>
          <w:szCs w:val="20"/>
        </w:rPr>
        <w:t>оводили с испол</w:t>
      </w:r>
      <w:r w:rsidRPr="000E2462">
        <w:rPr>
          <w:rStyle w:val="FontStyle14"/>
          <w:sz w:val="20"/>
          <w:szCs w:val="20"/>
        </w:rPr>
        <w:t>ьзованием аппаратов искусственной вентиляции легких, наркоз тоже был различным. 5 больных умерли на 2-7-е сутки после опе</w:t>
      </w:r>
      <w:r w:rsidRPr="000E2462">
        <w:rPr>
          <w:rStyle w:val="FontStyle14"/>
          <w:sz w:val="20"/>
          <w:szCs w:val="20"/>
        </w:rPr>
        <w:t>рации, при патологоанатомическом исследовании диагностирован сепсис. Отде</w:t>
      </w:r>
      <w:r w:rsidRPr="000E2462">
        <w:rPr>
          <w:rStyle w:val="FontStyle14"/>
          <w:sz w:val="20"/>
          <w:szCs w:val="20"/>
        </w:rPr>
        <w:t>ление закрыто для приема новых больных, оперативные вмешател</w:t>
      </w:r>
      <w:r w:rsidRPr="000E2462">
        <w:rPr>
          <w:rStyle w:val="FontStyle14"/>
          <w:sz w:val="20"/>
          <w:szCs w:val="20"/>
        </w:rPr>
        <w:t>ьства прекра</w:t>
      </w:r>
      <w:r w:rsidRPr="000E2462">
        <w:rPr>
          <w:rStyle w:val="FontStyle14"/>
          <w:sz w:val="20"/>
          <w:szCs w:val="20"/>
        </w:rPr>
        <w:t>щены.</w:t>
      </w:r>
    </w:p>
    <w:p w14:paraId="0772E880" w14:textId="0D2A07E6" w:rsidR="00000000" w:rsidRPr="000E2462" w:rsidRDefault="00D32940">
      <w:pPr>
        <w:pStyle w:val="Style3"/>
        <w:widowControl/>
        <w:spacing w:before="10" w:line="317" w:lineRule="exact"/>
        <w:ind w:firstLine="720"/>
        <w:rPr>
          <w:rStyle w:val="FontStyle14"/>
          <w:sz w:val="20"/>
          <w:szCs w:val="20"/>
        </w:rPr>
      </w:pPr>
      <w:r w:rsidRPr="000E2462">
        <w:rPr>
          <w:rStyle w:val="FontStyle14"/>
          <w:sz w:val="20"/>
          <w:szCs w:val="20"/>
        </w:rPr>
        <w:t>Какие дополнительные сведения нужны для расследования вспышки? Что могло стать причиной инфицирования больных в ходе оперативных вмеша</w:t>
      </w:r>
      <w:r w:rsidRPr="000E2462">
        <w:rPr>
          <w:rStyle w:val="FontStyle14"/>
          <w:sz w:val="20"/>
          <w:szCs w:val="20"/>
        </w:rPr>
        <w:t>тельств? Какие мероприятия следует провести в отделении для предупреждения подобных вспышек в будущем?</w:t>
      </w:r>
    </w:p>
    <w:p w14:paraId="4AA3654D" w14:textId="77777777" w:rsidR="000E2462" w:rsidRDefault="000E2462">
      <w:pPr>
        <w:pStyle w:val="Style4"/>
        <w:widowControl/>
        <w:spacing w:before="67"/>
        <w:ind w:left="4315"/>
        <w:jc w:val="both"/>
        <w:rPr>
          <w:rStyle w:val="FontStyle12"/>
          <w:sz w:val="20"/>
          <w:szCs w:val="20"/>
        </w:rPr>
      </w:pPr>
    </w:p>
    <w:p w14:paraId="5E4E32BE" w14:textId="77777777" w:rsidR="00000000" w:rsidRPr="000E2462" w:rsidRDefault="00D32940">
      <w:pPr>
        <w:pStyle w:val="Style4"/>
        <w:widowControl/>
        <w:spacing w:before="67"/>
        <w:ind w:left="4315"/>
        <w:jc w:val="both"/>
        <w:rPr>
          <w:rStyle w:val="FontStyle12"/>
          <w:sz w:val="20"/>
          <w:szCs w:val="20"/>
        </w:rPr>
      </w:pPr>
      <w:r w:rsidRPr="000E2462">
        <w:rPr>
          <w:rStyle w:val="FontStyle12"/>
          <w:sz w:val="20"/>
          <w:szCs w:val="20"/>
        </w:rPr>
        <w:t>Задача 5</w:t>
      </w:r>
    </w:p>
    <w:p w14:paraId="2FE5795F" w14:textId="28B90B58" w:rsidR="00000000" w:rsidRPr="000E2462" w:rsidRDefault="00D32940">
      <w:pPr>
        <w:pStyle w:val="Style3"/>
        <w:widowControl/>
        <w:spacing w:before="77" w:line="322" w:lineRule="exact"/>
        <w:ind w:firstLine="715"/>
        <w:rPr>
          <w:rStyle w:val="FontStyle14"/>
          <w:sz w:val="20"/>
          <w:szCs w:val="20"/>
        </w:rPr>
      </w:pPr>
      <w:r w:rsidRPr="000E2462">
        <w:rPr>
          <w:rStyle w:val="FontStyle14"/>
          <w:sz w:val="20"/>
          <w:szCs w:val="20"/>
        </w:rPr>
        <w:t>В отделении кардиохирургии одной из областных больниц в течение меся</w:t>
      </w:r>
      <w:r w:rsidRPr="000E2462">
        <w:rPr>
          <w:rStyle w:val="FontStyle14"/>
          <w:sz w:val="20"/>
          <w:szCs w:val="20"/>
        </w:rPr>
        <w:t>ца зарегистрировано 9 случаев ГСИ у больных, перенесших операцию на сердце в условиях искусственного кровообращения. Заболевание развивалось однотипно. На 2-3-и сутки после опе</w:t>
      </w:r>
      <w:r w:rsidRPr="000E2462">
        <w:rPr>
          <w:rStyle w:val="FontStyle14"/>
          <w:sz w:val="20"/>
          <w:szCs w:val="20"/>
        </w:rPr>
        <w:t xml:space="preserve">рации начинался гнойный </w:t>
      </w:r>
      <w:proofErr w:type="spellStart"/>
      <w:r w:rsidRPr="000E2462">
        <w:rPr>
          <w:rStyle w:val="FontStyle14"/>
          <w:sz w:val="20"/>
          <w:szCs w:val="20"/>
        </w:rPr>
        <w:t>трахеобронхит</w:t>
      </w:r>
      <w:proofErr w:type="spellEnd"/>
      <w:r w:rsidRPr="000E2462">
        <w:rPr>
          <w:rStyle w:val="FontStyle14"/>
          <w:sz w:val="20"/>
          <w:szCs w:val="20"/>
        </w:rPr>
        <w:t xml:space="preserve"> (при бактерио</w:t>
      </w:r>
      <w:r w:rsidRPr="000E2462">
        <w:rPr>
          <w:rStyle w:val="FontStyle14"/>
          <w:sz w:val="20"/>
          <w:szCs w:val="20"/>
        </w:rPr>
        <w:t>логическом исследовании выделена синегнойная палочка), через 3-4 дня после этого присоединилась пневмония, через 7-10 дней - нагноение послеоперацион</w:t>
      </w:r>
      <w:r w:rsidRPr="000E2462">
        <w:rPr>
          <w:rStyle w:val="FontStyle14"/>
          <w:sz w:val="20"/>
          <w:szCs w:val="20"/>
        </w:rPr>
        <w:t>ной раны, передний медиастинит, вслед за этим появилис</w:t>
      </w:r>
      <w:r w:rsidRPr="000E2462">
        <w:rPr>
          <w:rStyle w:val="FontStyle14"/>
          <w:sz w:val="20"/>
          <w:szCs w:val="20"/>
        </w:rPr>
        <w:t>ь признаки септическо</w:t>
      </w:r>
      <w:r w:rsidRPr="000E2462">
        <w:rPr>
          <w:rStyle w:val="FontStyle14"/>
          <w:sz w:val="20"/>
          <w:szCs w:val="20"/>
        </w:rPr>
        <w:t>го поражения.</w:t>
      </w:r>
    </w:p>
    <w:p w14:paraId="116E0536" w14:textId="5DF4F1E1" w:rsidR="00000000" w:rsidRPr="000E2462" w:rsidRDefault="00D32940">
      <w:pPr>
        <w:pStyle w:val="Style3"/>
        <w:widowControl/>
        <w:spacing w:line="322" w:lineRule="exact"/>
        <w:ind w:firstLine="710"/>
        <w:rPr>
          <w:rStyle w:val="FontStyle14"/>
          <w:sz w:val="20"/>
          <w:szCs w:val="20"/>
        </w:rPr>
      </w:pPr>
      <w:r w:rsidRPr="000E2462">
        <w:rPr>
          <w:rStyle w:val="FontStyle14"/>
          <w:sz w:val="20"/>
          <w:szCs w:val="20"/>
        </w:rPr>
        <w:t>Что могло послужить причиной присоединения ГСИ? Какие дополнитель</w:t>
      </w:r>
      <w:r w:rsidRPr="000E2462">
        <w:rPr>
          <w:rStyle w:val="FontStyle14"/>
          <w:sz w:val="20"/>
          <w:szCs w:val="20"/>
        </w:rPr>
        <w:t>ные сведения нужны для расследования вспышки? Что следовало предпринять при появлении первых случаев ГСИ?</w:t>
      </w:r>
    </w:p>
    <w:p w14:paraId="44CA97F9" w14:textId="77777777" w:rsidR="00000000" w:rsidRPr="000E2462" w:rsidRDefault="00D32940">
      <w:pPr>
        <w:pStyle w:val="Style4"/>
        <w:widowControl/>
        <w:spacing w:line="240" w:lineRule="exact"/>
        <w:jc w:val="center"/>
        <w:rPr>
          <w:sz w:val="20"/>
          <w:szCs w:val="20"/>
        </w:rPr>
      </w:pPr>
    </w:p>
    <w:p w14:paraId="79720A65" w14:textId="77777777" w:rsidR="000E2462" w:rsidRDefault="000E2462">
      <w:pPr>
        <w:pStyle w:val="Style4"/>
        <w:widowControl/>
        <w:spacing w:before="106"/>
        <w:jc w:val="center"/>
        <w:rPr>
          <w:rStyle w:val="FontStyle12"/>
          <w:sz w:val="20"/>
          <w:szCs w:val="20"/>
        </w:rPr>
      </w:pPr>
    </w:p>
    <w:p w14:paraId="2705B336" w14:textId="77777777" w:rsidR="000E2462" w:rsidRDefault="000E2462">
      <w:pPr>
        <w:pStyle w:val="Style4"/>
        <w:widowControl/>
        <w:spacing w:before="106"/>
        <w:jc w:val="center"/>
        <w:rPr>
          <w:rStyle w:val="FontStyle12"/>
          <w:sz w:val="20"/>
          <w:szCs w:val="20"/>
        </w:rPr>
      </w:pPr>
    </w:p>
    <w:p w14:paraId="20B8F576" w14:textId="77777777" w:rsidR="000E2462" w:rsidRDefault="000E2462">
      <w:pPr>
        <w:pStyle w:val="Style4"/>
        <w:widowControl/>
        <w:spacing w:before="106"/>
        <w:jc w:val="center"/>
        <w:rPr>
          <w:rStyle w:val="FontStyle12"/>
          <w:sz w:val="20"/>
          <w:szCs w:val="20"/>
        </w:rPr>
      </w:pPr>
    </w:p>
    <w:p w14:paraId="72AD7759" w14:textId="77777777" w:rsidR="000E2462" w:rsidRDefault="000E2462">
      <w:pPr>
        <w:pStyle w:val="Style4"/>
        <w:widowControl/>
        <w:spacing w:before="106"/>
        <w:jc w:val="center"/>
        <w:rPr>
          <w:rStyle w:val="FontStyle12"/>
          <w:sz w:val="20"/>
          <w:szCs w:val="20"/>
        </w:rPr>
      </w:pPr>
    </w:p>
    <w:p w14:paraId="2B34FD81" w14:textId="77777777" w:rsidR="00000000" w:rsidRPr="000E2462" w:rsidRDefault="00D32940">
      <w:pPr>
        <w:pStyle w:val="Style4"/>
        <w:widowControl/>
        <w:spacing w:before="106"/>
        <w:jc w:val="center"/>
        <w:rPr>
          <w:rStyle w:val="FontStyle12"/>
          <w:sz w:val="20"/>
          <w:szCs w:val="20"/>
        </w:rPr>
      </w:pPr>
      <w:r w:rsidRPr="000E2462">
        <w:rPr>
          <w:rStyle w:val="FontStyle12"/>
          <w:sz w:val="20"/>
          <w:szCs w:val="20"/>
        </w:rPr>
        <w:lastRenderedPageBreak/>
        <w:t>Задача 6</w:t>
      </w:r>
    </w:p>
    <w:p w14:paraId="0A77CCEC" w14:textId="77777777" w:rsidR="00000000" w:rsidRPr="000E2462" w:rsidRDefault="00D32940">
      <w:pPr>
        <w:pStyle w:val="Style3"/>
        <w:widowControl/>
        <w:spacing w:before="82" w:line="322" w:lineRule="exact"/>
        <w:ind w:firstLine="710"/>
        <w:rPr>
          <w:rStyle w:val="FontStyle14"/>
          <w:sz w:val="20"/>
          <w:szCs w:val="20"/>
        </w:rPr>
      </w:pPr>
      <w:r w:rsidRPr="000E2462">
        <w:rPr>
          <w:rStyle w:val="FontStyle14"/>
          <w:sz w:val="20"/>
          <w:szCs w:val="20"/>
        </w:rPr>
        <w:t>В крупной детской многопрофильной бол</w:t>
      </w:r>
      <w:r w:rsidRPr="000E2462">
        <w:rPr>
          <w:rStyle w:val="FontStyle14"/>
          <w:sz w:val="20"/>
          <w:szCs w:val="20"/>
        </w:rPr>
        <w:t>ьницы в 5-этажном корпусе на протяжении месяца возникали случаи сальмонеллезов.</w:t>
      </w:r>
    </w:p>
    <w:p w14:paraId="30FD2100" w14:textId="77777777" w:rsidR="00000000" w:rsidRPr="000E2462" w:rsidRDefault="00D32940">
      <w:pPr>
        <w:pStyle w:val="Style3"/>
        <w:widowControl/>
        <w:spacing w:line="322" w:lineRule="exact"/>
        <w:ind w:firstLine="749"/>
        <w:rPr>
          <w:rStyle w:val="FontStyle14"/>
          <w:sz w:val="20"/>
          <w:szCs w:val="20"/>
        </w:rPr>
      </w:pPr>
      <w:proofErr w:type="gramStart"/>
      <w:r w:rsidRPr="000E2462">
        <w:rPr>
          <w:rStyle w:val="FontStyle14"/>
          <w:sz w:val="20"/>
          <w:szCs w:val="20"/>
        </w:rPr>
        <w:t xml:space="preserve">1-й этаж - приемное отделение, 2-й этаж - соматическое отделение, 3-й этаж - </w:t>
      </w:r>
      <w:proofErr w:type="spellStart"/>
      <w:r w:rsidRPr="000E2462">
        <w:rPr>
          <w:rStyle w:val="FontStyle14"/>
          <w:sz w:val="20"/>
          <w:szCs w:val="20"/>
        </w:rPr>
        <w:t>нефрологическое</w:t>
      </w:r>
      <w:proofErr w:type="spellEnd"/>
      <w:r w:rsidRPr="000E2462">
        <w:rPr>
          <w:rStyle w:val="FontStyle14"/>
          <w:sz w:val="20"/>
          <w:szCs w:val="20"/>
        </w:rPr>
        <w:t xml:space="preserve"> отделение, 4-й этаж - соматическое отделение, 5-й этаж - соматическое отделение.</w:t>
      </w:r>
      <w:proofErr w:type="gramEnd"/>
    </w:p>
    <w:p w14:paraId="79E7B75E" w14:textId="77777777" w:rsidR="00000000" w:rsidRPr="000E2462" w:rsidRDefault="00D32940">
      <w:pPr>
        <w:pStyle w:val="Style5"/>
        <w:widowControl/>
        <w:rPr>
          <w:rStyle w:val="FontStyle14"/>
          <w:sz w:val="20"/>
          <w:szCs w:val="20"/>
          <w:u w:val="single"/>
        </w:rPr>
      </w:pPr>
      <w:r w:rsidRPr="000E2462">
        <w:rPr>
          <w:rStyle w:val="FontStyle14"/>
          <w:sz w:val="20"/>
          <w:szCs w:val="20"/>
          <w:u w:val="single"/>
        </w:rPr>
        <w:t>Ра</w:t>
      </w:r>
      <w:r w:rsidRPr="000E2462">
        <w:rPr>
          <w:rStyle w:val="FontStyle14"/>
          <w:sz w:val="20"/>
          <w:szCs w:val="20"/>
          <w:u w:val="single"/>
        </w:rPr>
        <w:t>спределение больных по датам заболевания в марте: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34"/>
        <w:gridCol w:w="960"/>
        <w:gridCol w:w="955"/>
        <w:gridCol w:w="955"/>
        <w:gridCol w:w="965"/>
        <w:gridCol w:w="950"/>
        <w:gridCol w:w="970"/>
        <w:gridCol w:w="965"/>
        <w:gridCol w:w="883"/>
        <w:gridCol w:w="859"/>
      </w:tblGrid>
      <w:tr w:rsidR="00000000" w:rsidRPr="000E2462" w14:paraId="057CFC2D" w14:textId="77777777">
        <w:tblPrEx>
          <w:tblCellMar>
            <w:top w:w="0" w:type="dxa"/>
            <w:bottom w:w="0" w:type="dxa"/>
          </w:tblCellMar>
        </w:tblPrEx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7E18" w14:textId="77777777" w:rsidR="00000000" w:rsidRPr="000E2462" w:rsidRDefault="00D32940">
            <w:pPr>
              <w:pStyle w:val="Style7"/>
              <w:widowControl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Дата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C3C9B" w14:textId="77777777" w:rsidR="00000000" w:rsidRPr="000E2462" w:rsidRDefault="00D32940">
            <w:pPr>
              <w:pStyle w:val="Style7"/>
              <w:widowControl/>
              <w:ind w:left="336"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1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DD0A4" w14:textId="77777777" w:rsidR="00000000" w:rsidRPr="000E2462" w:rsidRDefault="00D32940">
            <w:pPr>
              <w:pStyle w:val="Style7"/>
              <w:widowControl/>
              <w:ind w:left="312"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5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9DE3E" w14:textId="77777777" w:rsidR="00000000" w:rsidRPr="000E2462" w:rsidRDefault="00D32940">
            <w:pPr>
              <w:pStyle w:val="Style7"/>
              <w:widowControl/>
              <w:ind w:left="307"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6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FF958" w14:textId="77777777" w:rsidR="00000000" w:rsidRPr="000E2462" w:rsidRDefault="00D32940">
            <w:pPr>
              <w:pStyle w:val="Style7"/>
              <w:widowControl/>
              <w:ind w:left="269"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D725E" w14:textId="77777777" w:rsidR="00000000" w:rsidRPr="000E2462" w:rsidRDefault="00D32940">
            <w:pPr>
              <w:pStyle w:val="Style7"/>
              <w:widowControl/>
              <w:ind w:left="264"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12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97257" w14:textId="77777777" w:rsidR="00000000" w:rsidRPr="000E2462" w:rsidRDefault="00D32940">
            <w:pPr>
              <w:pStyle w:val="Style7"/>
              <w:widowControl/>
              <w:ind w:left="240"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20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4468C" w14:textId="77777777" w:rsidR="00000000" w:rsidRPr="000E2462" w:rsidRDefault="00D32940">
            <w:pPr>
              <w:pStyle w:val="Style7"/>
              <w:widowControl/>
              <w:ind w:left="235"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25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36BFC" w14:textId="77777777" w:rsidR="00000000" w:rsidRPr="000E2462" w:rsidRDefault="00D32940">
            <w:pPr>
              <w:pStyle w:val="Style7"/>
              <w:widowControl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29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27770" w14:textId="77777777" w:rsidR="00000000" w:rsidRPr="000E2462" w:rsidRDefault="00D32940">
            <w:pPr>
              <w:pStyle w:val="Style7"/>
              <w:widowControl/>
              <w:jc w:val="center"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всего</w:t>
            </w:r>
          </w:p>
        </w:tc>
      </w:tr>
      <w:tr w:rsidR="00000000" w:rsidRPr="000E2462" w14:paraId="3C0A448D" w14:textId="77777777">
        <w:tblPrEx>
          <w:tblCellMar>
            <w:top w:w="0" w:type="dxa"/>
            <w:bottom w:w="0" w:type="dxa"/>
          </w:tblCellMar>
        </w:tblPrEx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E300D3" w14:textId="77777777" w:rsidR="00000000" w:rsidRPr="000E2462" w:rsidRDefault="00D32940">
            <w:pPr>
              <w:pStyle w:val="Style7"/>
              <w:widowControl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Число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A35426" w14:textId="77777777" w:rsidR="00000000" w:rsidRPr="000E2462" w:rsidRDefault="00D32940">
            <w:pPr>
              <w:pStyle w:val="Style7"/>
              <w:widowControl/>
              <w:ind w:left="307"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2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E02A2B" w14:textId="77777777" w:rsidR="00000000" w:rsidRPr="000E2462" w:rsidRDefault="00D32940">
            <w:pPr>
              <w:pStyle w:val="Style7"/>
              <w:widowControl/>
              <w:ind w:left="307"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3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BE90E9" w14:textId="77777777" w:rsidR="00000000" w:rsidRPr="000E2462" w:rsidRDefault="00D32940">
            <w:pPr>
              <w:pStyle w:val="Style7"/>
              <w:widowControl/>
              <w:ind w:left="302"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4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8C9F397" w14:textId="77777777" w:rsidR="00000000" w:rsidRPr="000E2462" w:rsidRDefault="00D32940">
            <w:pPr>
              <w:pStyle w:val="Style7"/>
              <w:widowControl/>
              <w:ind w:left="312"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92C37E" w14:textId="77777777" w:rsidR="00000000" w:rsidRPr="000E2462" w:rsidRDefault="00D32940">
            <w:pPr>
              <w:pStyle w:val="Style7"/>
              <w:widowControl/>
              <w:ind w:left="307"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2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62983C" w14:textId="77777777" w:rsidR="00000000" w:rsidRPr="000E2462" w:rsidRDefault="00D32940">
            <w:pPr>
              <w:pStyle w:val="Style7"/>
              <w:widowControl/>
              <w:ind w:left="336"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76F903" w14:textId="77777777" w:rsidR="00000000" w:rsidRPr="000E2462" w:rsidRDefault="00D32940">
            <w:pPr>
              <w:pStyle w:val="Style7"/>
              <w:widowControl/>
              <w:ind w:left="302"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3B98F1" w14:textId="77777777" w:rsidR="00000000" w:rsidRPr="000E2462" w:rsidRDefault="00D32940">
            <w:pPr>
              <w:pStyle w:val="Style7"/>
              <w:widowControl/>
              <w:ind w:left="293"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1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673FE0" w14:textId="77777777" w:rsidR="00000000" w:rsidRPr="000E2462" w:rsidRDefault="00D32940">
            <w:pPr>
              <w:pStyle w:val="Style7"/>
              <w:widowControl/>
              <w:jc w:val="center"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18</w:t>
            </w:r>
          </w:p>
        </w:tc>
      </w:tr>
      <w:tr w:rsidR="00000000" w:rsidRPr="000E2462" w14:paraId="494E861E" w14:textId="77777777">
        <w:tblPrEx>
          <w:tblCellMar>
            <w:top w:w="0" w:type="dxa"/>
            <w:bottom w:w="0" w:type="dxa"/>
          </w:tblCellMar>
        </w:tblPrEx>
        <w:tc>
          <w:tcPr>
            <w:tcW w:w="12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49655" w14:textId="77777777" w:rsidR="00000000" w:rsidRPr="000E2462" w:rsidRDefault="00D32940">
            <w:pPr>
              <w:pStyle w:val="Style7"/>
              <w:widowControl/>
              <w:rPr>
                <w:rStyle w:val="FontStyle14"/>
                <w:sz w:val="20"/>
                <w:szCs w:val="20"/>
              </w:rPr>
            </w:pPr>
            <w:r w:rsidRPr="000E2462">
              <w:rPr>
                <w:rStyle w:val="FontStyle14"/>
                <w:sz w:val="20"/>
                <w:szCs w:val="20"/>
              </w:rPr>
              <w:t>больных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83529" w14:textId="77777777" w:rsidR="00000000" w:rsidRPr="000E2462" w:rsidRDefault="00D32940">
            <w:pPr>
              <w:pStyle w:val="Style6"/>
              <w:widowControl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5084" w14:textId="77777777" w:rsidR="00000000" w:rsidRPr="000E2462" w:rsidRDefault="00D32940">
            <w:pPr>
              <w:pStyle w:val="Style6"/>
              <w:widowControl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9C412" w14:textId="77777777" w:rsidR="00000000" w:rsidRPr="000E2462" w:rsidRDefault="00D32940">
            <w:pPr>
              <w:pStyle w:val="Style6"/>
              <w:widowControl/>
              <w:rPr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3EAF0" w14:textId="77777777" w:rsidR="00000000" w:rsidRPr="000E2462" w:rsidRDefault="00D32940">
            <w:pPr>
              <w:pStyle w:val="Style6"/>
              <w:widowControl/>
              <w:rPr>
                <w:sz w:val="20"/>
                <w:szCs w:val="20"/>
              </w:rPr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8D187" w14:textId="77777777" w:rsidR="00000000" w:rsidRPr="000E2462" w:rsidRDefault="00D32940">
            <w:pPr>
              <w:pStyle w:val="Style6"/>
              <w:widowControl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B07CC" w14:textId="77777777" w:rsidR="00000000" w:rsidRPr="000E2462" w:rsidRDefault="00D32940">
            <w:pPr>
              <w:pStyle w:val="Style6"/>
              <w:widowControl/>
              <w:rPr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7228E" w14:textId="77777777" w:rsidR="00000000" w:rsidRPr="000E2462" w:rsidRDefault="00D32940">
            <w:pPr>
              <w:pStyle w:val="Style6"/>
              <w:widowControl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58EC2" w14:textId="77777777" w:rsidR="00000000" w:rsidRPr="000E2462" w:rsidRDefault="00D32940">
            <w:pPr>
              <w:pStyle w:val="Style6"/>
              <w:widowControl/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274FB" w14:textId="77777777" w:rsidR="00000000" w:rsidRPr="000E2462" w:rsidRDefault="00D32940">
            <w:pPr>
              <w:pStyle w:val="Style6"/>
              <w:widowControl/>
              <w:rPr>
                <w:sz w:val="20"/>
                <w:szCs w:val="20"/>
              </w:rPr>
            </w:pPr>
          </w:p>
        </w:tc>
      </w:tr>
    </w:tbl>
    <w:p w14:paraId="647C0AEE" w14:textId="77777777" w:rsidR="00000000" w:rsidRPr="000E2462" w:rsidRDefault="00D32940">
      <w:pPr>
        <w:pStyle w:val="Style3"/>
        <w:widowControl/>
        <w:spacing w:line="322" w:lineRule="exact"/>
        <w:ind w:right="1037" w:firstLine="725"/>
        <w:jc w:val="left"/>
        <w:rPr>
          <w:rStyle w:val="FontStyle14"/>
          <w:sz w:val="20"/>
          <w:szCs w:val="20"/>
        </w:rPr>
      </w:pPr>
      <w:r w:rsidRPr="000E2462">
        <w:rPr>
          <w:rStyle w:val="FontStyle14"/>
          <w:sz w:val="20"/>
          <w:szCs w:val="20"/>
        </w:rPr>
        <w:t>Легкая форма сальмонеллеза была - у 13, среднетяжелая - у 4, тяжелая - у 4.</w:t>
      </w:r>
    </w:p>
    <w:p w14:paraId="05BC4B18" w14:textId="77777777" w:rsidR="00000000" w:rsidRPr="000E2462" w:rsidRDefault="00D32940">
      <w:pPr>
        <w:pStyle w:val="Style3"/>
        <w:widowControl/>
        <w:spacing w:before="5" w:line="322" w:lineRule="exact"/>
        <w:ind w:firstLine="720"/>
        <w:rPr>
          <w:rStyle w:val="FontStyle14"/>
          <w:sz w:val="20"/>
          <w:szCs w:val="20"/>
        </w:rPr>
      </w:pPr>
      <w:r w:rsidRPr="000E2462">
        <w:rPr>
          <w:rStyle w:val="FontStyle14"/>
          <w:sz w:val="20"/>
          <w:szCs w:val="20"/>
        </w:rPr>
        <w:t xml:space="preserve">В возрасте до 6 </w:t>
      </w:r>
      <w:proofErr w:type="spellStart"/>
      <w:proofErr w:type="gramStart"/>
      <w:r w:rsidRPr="000E2462">
        <w:rPr>
          <w:rStyle w:val="FontStyle14"/>
          <w:sz w:val="20"/>
          <w:szCs w:val="20"/>
        </w:rPr>
        <w:t>мес</w:t>
      </w:r>
      <w:proofErr w:type="spellEnd"/>
      <w:proofErr w:type="gramEnd"/>
      <w:r w:rsidRPr="000E2462">
        <w:rPr>
          <w:rStyle w:val="FontStyle14"/>
          <w:sz w:val="20"/>
          <w:szCs w:val="20"/>
        </w:rPr>
        <w:t xml:space="preserve"> было 5 больных, 6-12 мес. - 4, 1 </w:t>
      </w:r>
      <w:r w:rsidRPr="000E2462">
        <w:rPr>
          <w:rStyle w:val="FontStyle14"/>
          <w:sz w:val="20"/>
          <w:szCs w:val="20"/>
        </w:rPr>
        <w:t xml:space="preserve">года - 1 года 11 </w:t>
      </w:r>
      <w:proofErr w:type="spellStart"/>
      <w:r w:rsidRPr="000E2462">
        <w:rPr>
          <w:rStyle w:val="FontStyle14"/>
          <w:sz w:val="20"/>
          <w:szCs w:val="20"/>
        </w:rPr>
        <w:t>мес</w:t>
      </w:r>
      <w:proofErr w:type="spellEnd"/>
      <w:r w:rsidRPr="000E2462">
        <w:rPr>
          <w:rStyle w:val="FontStyle14"/>
          <w:sz w:val="20"/>
          <w:szCs w:val="20"/>
        </w:rPr>
        <w:t xml:space="preserve"> -2,2 лет - 1,4 лет - 2,5 - 2,6 </w:t>
      </w:r>
      <w:r w:rsidRPr="000E2462">
        <w:rPr>
          <w:rStyle w:val="FontStyle14"/>
          <w:spacing w:val="40"/>
          <w:sz w:val="20"/>
          <w:szCs w:val="20"/>
        </w:rPr>
        <w:t>-1,7-14-2</w:t>
      </w:r>
      <w:r w:rsidRPr="000E2462">
        <w:rPr>
          <w:rStyle w:val="FontStyle14"/>
          <w:sz w:val="20"/>
          <w:szCs w:val="20"/>
        </w:rPr>
        <w:t xml:space="preserve"> больных.</w:t>
      </w:r>
    </w:p>
    <w:p w14:paraId="23998A26" w14:textId="77777777" w:rsidR="00000000" w:rsidRPr="000E2462" w:rsidRDefault="00D32940">
      <w:pPr>
        <w:pStyle w:val="Style5"/>
        <w:widowControl/>
        <w:ind w:left="744" w:right="1037"/>
        <w:rPr>
          <w:rStyle w:val="FontStyle14"/>
          <w:sz w:val="20"/>
          <w:szCs w:val="20"/>
        </w:rPr>
      </w:pPr>
      <w:r w:rsidRPr="000E2462">
        <w:rPr>
          <w:rStyle w:val="FontStyle14"/>
          <w:sz w:val="20"/>
          <w:szCs w:val="20"/>
        </w:rPr>
        <w:t>На 2-м этаже было 4 больных, на 3-м - 3, на 4-м - 5, на 5-м - 6 . Заболевания возникали в разных палатах.</w:t>
      </w:r>
    </w:p>
    <w:p w14:paraId="545590A5" w14:textId="53723028" w:rsidR="00000000" w:rsidRPr="000E2462" w:rsidRDefault="00D32940">
      <w:pPr>
        <w:pStyle w:val="Style3"/>
        <w:widowControl/>
        <w:spacing w:line="322" w:lineRule="exact"/>
        <w:ind w:firstLine="734"/>
        <w:rPr>
          <w:rStyle w:val="FontStyle14"/>
          <w:sz w:val="20"/>
          <w:szCs w:val="20"/>
        </w:rPr>
      </w:pPr>
      <w:r w:rsidRPr="000E2462">
        <w:rPr>
          <w:rStyle w:val="FontStyle14"/>
          <w:sz w:val="20"/>
          <w:szCs w:val="20"/>
        </w:rPr>
        <w:t>Оцените ситуацию и определите тип вспышки. Определите объем и харак</w:t>
      </w:r>
      <w:r w:rsidRPr="000E2462">
        <w:rPr>
          <w:rStyle w:val="FontStyle14"/>
          <w:sz w:val="20"/>
          <w:szCs w:val="20"/>
        </w:rPr>
        <w:t>тер меропри</w:t>
      </w:r>
      <w:r w:rsidRPr="000E2462">
        <w:rPr>
          <w:rStyle w:val="FontStyle14"/>
          <w:sz w:val="20"/>
          <w:szCs w:val="20"/>
        </w:rPr>
        <w:t>ятий, направленных на ликвидацию вспышки. Укажите исполните</w:t>
      </w:r>
      <w:r w:rsidRPr="000E2462">
        <w:rPr>
          <w:rStyle w:val="FontStyle14"/>
          <w:sz w:val="20"/>
          <w:szCs w:val="20"/>
        </w:rPr>
        <w:t>лей каждого мероприятия и организационный порядок их выполнения.</w:t>
      </w:r>
    </w:p>
    <w:p w14:paraId="719AF6A9" w14:textId="5D8E8807" w:rsidR="00000000" w:rsidRPr="000E2462" w:rsidRDefault="00D32940">
      <w:pPr>
        <w:pStyle w:val="Style3"/>
        <w:widowControl/>
        <w:spacing w:line="322" w:lineRule="exact"/>
        <w:ind w:firstLine="677"/>
        <w:rPr>
          <w:rStyle w:val="FontStyle14"/>
          <w:sz w:val="20"/>
          <w:szCs w:val="20"/>
        </w:rPr>
      </w:pPr>
      <w:r w:rsidRPr="000E2462">
        <w:rPr>
          <w:rStyle w:val="FontStyle13"/>
          <w:sz w:val="20"/>
          <w:szCs w:val="20"/>
        </w:rPr>
        <w:t xml:space="preserve">Дополнительная информация. </w:t>
      </w:r>
      <w:r w:rsidRPr="000E2462">
        <w:rPr>
          <w:rStyle w:val="FontStyle14"/>
          <w:sz w:val="20"/>
          <w:szCs w:val="20"/>
        </w:rPr>
        <w:t xml:space="preserve">У всех 18 заболевших </w:t>
      </w:r>
      <w:proofErr w:type="gramStart"/>
      <w:r w:rsidRPr="000E2462">
        <w:rPr>
          <w:rStyle w:val="FontStyle14"/>
          <w:sz w:val="20"/>
          <w:szCs w:val="20"/>
        </w:rPr>
        <w:t>выделены</w:t>
      </w:r>
      <w:proofErr w:type="gramEnd"/>
      <w:r w:rsidRPr="000E2462">
        <w:rPr>
          <w:rStyle w:val="FontStyle14"/>
          <w:sz w:val="20"/>
          <w:szCs w:val="20"/>
        </w:rPr>
        <w:t xml:space="preserve"> </w:t>
      </w:r>
      <w:r w:rsidRPr="000E2462">
        <w:rPr>
          <w:rStyle w:val="FontStyle14"/>
          <w:sz w:val="20"/>
          <w:szCs w:val="20"/>
          <w:lang w:val="en-US"/>
        </w:rPr>
        <w:t>S</w:t>
      </w:r>
      <w:r w:rsidRPr="000E2462">
        <w:rPr>
          <w:rStyle w:val="FontStyle14"/>
          <w:sz w:val="20"/>
          <w:szCs w:val="20"/>
        </w:rPr>
        <w:t>.</w:t>
      </w:r>
      <w:proofErr w:type="spellStart"/>
      <w:r w:rsidRPr="000E2462">
        <w:rPr>
          <w:rStyle w:val="FontStyle14"/>
          <w:sz w:val="20"/>
          <w:szCs w:val="20"/>
          <w:lang w:val="en-US"/>
        </w:rPr>
        <w:t>typhimurium</w:t>
      </w:r>
      <w:proofErr w:type="spellEnd"/>
      <w:r w:rsidRPr="000E2462">
        <w:rPr>
          <w:rStyle w:val="FontStyle14"/>
          <w:sz w:val="20"/>
          <w:szCs w:val="20"/>
        </w:rPr>
        <w:t xml:space="preserve">. </w:t>
      </w:r>
      <w:r w:rsidRPr="000E2462">
        <w:rPr>
          <w:rStyle w:val="FontStyle14"/>
          <w:sz w:val="20"/>
          <w:szCs w:val="20"/>
        </w:rPr>
        <w:t>При бактериологическом обследовании детей, общавшихся с бол</w:t>
      </w:r>
      <w:r w:rsidRPr="000E2462">
        <w:rPr>
          <w:rStyle w:val="FontStyle14"/>
          <w:sz w:val="20"/>
          <w:szCs w:val="20"/>
        </w:rPr>
        <w:t xml:space="preserve">ьными сальмонеллезами, выявлено 22 носителя </w:t>
      </w:r>
      <w:r w:rsidRPr="000E2462">
        <w:rPr>
          <w:rStyle w:val="FontStyle14"/>
          <w:sz w:val="20"/>
          <w:szCs w:val="20"/>
          <w:lang w:val="en-US"/>
        </w:rPr>
        <w:t>S</w:t>
      </w:r>
      <w:r w:rsidRPr="000E2462">
        <w:rPr>
          <w:rStyle w:val="FontStyle14"/>
          <w:sz w:val="20"/>
          <w:szCs w:val="20"/>
        </w:rPr>
        <w:t>.</w:t>
      </w:r>
      <w:proofErr w:type="spellStart"/>
      <w:r w:rsidRPr="000E2462">
        <w:rPr>
          <w:rStyle w:val="FontStyle14"/>
          <w:sz w:val="20"/>
          <w:szCs w:val="20"/>
          <w:lang w:val="en-US"/>
        </w:rPr>
        <w:t>typhimurium</w:t>
      </w:r>
      <w:proofErr w:type="spellEnd"/>
      <w:r w:rsidRPr="000E2462">
        <w:rPr>
          <w:rStyle w:val="FontStyle14"/>
          <w:sz w:val="20"/>
          <w:szCs w:val="20"/>
        </w:rPr>
        <w:t xml:space="preserve"> </w:t>
      </w:r>
      <w:r w:rsidRPr="000E2462">
        <w:rPr>
          <w:rStyle w:val="FontStyle14"/>
          <w:sz w:val="20"/>
          <w:szCs w:val="20"/>
        </w:rPr>
        <w:t>(8 человек на 5-м этаже, 5 на 4-м, 6 на 3-м, 3 на 2-м) в разных палатах. При троекратном обсле</w:t>
      </w:r>
      <w:r w:rsidRPr="000E2462">
        <w:rPr>
          <w:rStyle w:val="FontStyle14"/>
          <w:sz w:val="20"/>
          <w:szCs w:val="20"/>
        </w:rPr>
        <w:t xml:space="preserve">довании медицинского персонала 20.03 выделены </w:t>
      </w:r>
      <w:r w:rsidRPr="000E2462">
        <w:rPr>
          <w:rStyle w:val="FontStyle14"/>
          <w:sz w:val="20"/>
          <w:szCs w:val="20"/>
          <w:lang w:val="en-US"/>
        </w:rPr>
        <w:t>S</w:t>
      </w:r>
      <w:r w:rsidRPr="000E2462">
        <w:rPr>
          <w:rStyle w:val="FontStyle14"/>
          <w:sz w:val="20"/>
          <w:szCs w:val="20"/>
        </w:rPr>
        <w:t>.</w:t>
      </w:r>
      <w:proofErr w:type="spellStart"/>
      <w:r w:rsidRPr="000E2462">
        <w:rPr>
          <w:rStyle w:val="FontStyle14"/>
          <w:sz w:val="20"/>
          <w:szCs w:val="20"/>
          <w:lang w:val="en-US"/>
        </w:rPr>
        <w:t>typhimurium</w:t>
      </w:r>
      <w:proofErr w:type="spellEnd"/>
      <w:r w:rsidRPr="000E2462">
        <w:rPr>
          <w:rStyle w:val="FontStyle14"/>
          <w:sz w:val="20"/>
          <w:szCs w:val="20"/>
        </w:rPr>
        <w:t xml:space="preserve"> </w:t>
      </w:r>
      <w:r w:rsidRPr="000E2462">
        <w:rPr>
          <w:rStyle w:val="FontStyle14"/>
          <w:sz w:val="20"/>
          <w:szCs w:val="20"/>
        </w:rPr>
        <w:t xml:space="preserve">у медсестры </w:t>
      </w:r>
      <w:proofErr w:type="spellStart"/>
      <w:r w:rsidRPr="000E2462">
        <w:rPr>
          <w:rStyle w:val="FontStyle14"/>
          <w:sz w:val="20"/>
          <w:szCs w:val="20"/>
        </w:rPr>
        <w:t>нефропатологического</w:t>
      </w:r>
      <w:proofErr w:type="spellEnd"/>
      <w:r w:rsidRPr="000E2462">
        <w:rPr>
          <w:rStyle w:val="FontStyle14"/>
          <w:sz w:val="20"/>
          <w:szCs w:val="20"/>
        </w:rPr>
        <w:t xml:space="preserve"> отделения.</w:t>
      </w:r>
      <w:r w:rsidRPr="000E2462">
        <w:rPr>
          <w:rStyle w:val="FontStyle14"/>
          <w:sz w:val="20"/>
          <w:szCs w:val="20"/>
        </w:rPr>
        <w:t xml:space="preserve"> При повторных обследованиях (после отстра</w:t>
      </w:r>
      <w:r w:rsidRPr="000E2462">
        <w:rPr>
          <w:rStyle w:val="FontStyle14"/>
          <w:sz w:val="20"/>
          <w:szCs w:val="20"/>
        </w:rPr>
        <w:t xml:space="preserve">нения от работы) сальмонеллы не обнаруживались, кишечных дисфункций </w:t>
      </w:r>
      <w:proofErr w:type="spellStart"/>
      <w:r w:rsidRPr="000E2462">
        <w:rPr>
          <w:rStyle w:val="FontStyle14"/>
          <w:sz w:val="20"/>
          <w:szCs w:val="20"/>
        </w:rPr>
        <w:t>вбли-жайшем</w:t>
      </w:r>
      <w:proofErr w:type="spellEnd"/>
      <w:r w:rsidRPr="000E2462">
        <w:rPr>
          <w:rStyle w:val="FontStyle14"/>
          <w:sz w:val="20"/>
          <w:szCs w:val="20"/>
        </w:rPr>
        <w:t xml:space="preserve"> анамнезе и во время бактериологического обследования не наблюдалось.</w:t>
      </w:r>
    </w:p>
    <w:p w14:paraId="60F5A0BC" w14:textId="77777777" w:rsidR="0047694F" w:rsidRPr="000E2462" w:rsidRDefault="00D32940">
      <w:pPr>
        <w:pStyle w:val="Style3"/>
        <w:widowControl/>
        <w:spacing w:line="322" w:lineRule="exact"/>
        <w:ind w:firstLine="720"/>
        <w:rPr>
          <w:rStyle w:val="FontStyle14"/>
          <w:sz w:val="20"/>
          <w:szCs w:val="20"/>
          <w:lang w:val="en-US"/>
        </w:rPr>
      </w:pPr>
      <w:r w:rsidRPr="000E2462">
        <w:rPr>
          <w:rStyle w:val="FontStyle14"/>
          <w:sz w:val="20"/>
          <w:szCs w:val="20"/>
        </w:rPr>
        <w:t>При бактериологическом обследовании смывов с вентиляционных реше</w:t>
      </w:r>
      <w:r w:rsidRPr="000E2462">
        <w:rPr>
          <w:rStyle w:val="FontStyle14"/>
          <w:sz w:val="20"/>
          <w:szCs w:val="20"/>
        </w:rPr>
        <w:t xml:space="preserve">ток в 2-3 палатах всех 4 отделений </w:t>
      </w:r>
      <w:proofErr w:type="gramStart"/>
      <w:r w:rsidRPr="000E2462">
        <w:rPr>
          <w:rStyle w:val="FontStyle14"/>
          <w:sz w:val="20"/>
          <w:szCs w:val="20"/>
        </w:rPr>
        <w:t>обнаружены</w:t>
      </w:r>
      <w:proofErr w:type="gramEnd"/>
      <w:r w:rsidRPr="000E2462">
        <w:rPr>
          <w:rStyle w:val="FontStyle14"/>
          <w:sz w:val="20"/>
          <w:szCs w:val="20"/>
        </w:rPr>
        <w:t xml:space="preserve"> </w:t>
      </w:r>
      <w:r w:rsidRPr="000E2462">
        <w:rPr>
          <w:rStyle w:val="FontStyle14"/>
          <w:sz w:val="20"/>
          <w:szCs w:val="20"/>
          <w:lang w:val="en-US"/>
        </w:rPr>
        <w:t>S</w:t>
      </w:r>
      <w:r w:rsidRPr="000E2462">
        <w:rPr>
          <w:rStyle w:val="FontStyle14"/>
          <w:sz w:val="20"/>
          <w:szCs w:val="20"/>
        </w:rPr>
        <w:t>.</w:t>
      </w:r>
      <w:proofErr w:type="spellStart"/>
      <w:r w:rsidRPr="000E2462">
        <w:rPr>
          <w:rStyle w:val="FontStyle14"/>
          <w:sz w:val="20"/>
          <w:szCs w:val="20"/>
          <w:lang w:val="en-US"/>
        </w:rPr>
        <w:t>typhimurium</w:t>
      </w:r>
      <w:proofErr w:type="spellEnd"/>
      <w:r w:rsidRPr="000E2462">
        <w:rPr>
          <w:rStyle w:val="FontStyle14"/>
          <w:sz w:val="20"/>
          <w:szCs w:val="20"/>
        </w:rPr>
        <w:t xml:space="preserve">. </w:t>
      </w:r>
      <w:r w:rsidRPr="000E2462">
        <w:rPr>
          <w:rStyle w:val="FontStyle14"/>
          <w:sz w:val="20"/>
          <w:szCs w:val="20"/>
        </w:rPr>
        <w:t xml:space="preserve">Санитарное состояние подвала хорошее, на чердаке обнаружены тушки павших голубей, обилие помета. Из тушек голубей и помета </w:t>
      </w:r>
      <w:proofErr w:type="gramStart"/>
      <w:r w:rsidRPr="000E2462">
        <w:rPr>
          <w:rStyle w:val="FontStyle14"/>
          <w:sz w:val="20"/>
          <w:szCs w:val="20"/>
        </w:rPr>
        <w:t>выделены</w:t>
      </w:r>
      <w:proofErr w:type="gramEnd"/>
      <w:r w:rsidRPr="000E2462">
        <w:rPr>
          <w:rStyle w:val="FontStyle14"/>
          <w:sz w:val="20"/>
          <w:szCs w:val="20"/>
        </w:rPr>
        <w:t xml:space="preserve"> </w:t>
      </w:r>
      <w:proofErr w:type="spellStart"/>
      <w:r w:rsidRPr="000E2462">
        <w:rPr>
          <w:rStyle w:val="FontStyle14"/>
          <w:sz w:val="20"/>
          <w:szCs w:val="20"/>
          <w:lang w:val="en-US"/>
        </w:rPr>
        <w:t>S.typhimurium</w:t>
      </w:r>
      <w:proofErr w:type="spellEnd"/>
      <w:r w:rsidRPr="000E2462">
        <w:rPr>
          <w:rStyle w:val="FontStyle14"/>
          <w:sz w:val="20"/>
          <w:szCs w:val="20"/>
          <w:lang w:val="en-US"/>
        </w:rPr>
        <w:t>.</w:t>
      </w:r>
    </w:p>
    <w:sectPr w:rsidR="0047694F" w:rsidRPr="000E2462">
      <w:type w:val="continuous"/>
      <w:pgSz w:w="11909" w:h="16834"/>
      <w:pgMar w:top="1135" w:right="1082" w:bottom="360" w:left="1169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5DCD91" w14:textId="77777777" w:rsidR="0047694F" w:rsidRDefault="0047694F">
      <w:r>
        <w:separator/>
      </w:r>
    </w:p>
  </w:endnote>
  <w:endnote w:type="continuationSeparator" w:id="0">
    <w:p w14:paraId="77EB4A88" w14:textId="77777777" w:rsidR="0047694F" w:rsidRDefault="00476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24495A" w14:textId="77777777" w:rsidR="0047694F" w:rsidRDefault="0047694F">
      <w:r>
        <w:separator/>
      </w:r>
    </w:p>
  </w:footnote>
  <w:footnote w:type="continuationSeparator" w:id="0">
    <w:p w14:paraId="54C1BDF7" w14:textId="77777777" w:rsidR="0047694F" w:rsidRDefault="004769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94F"/>
    <w:rsid w:val="000E2462"/>
    <w:rsid w:val="0047694F"/>
    <w:rsid w:val="00D3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68156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319" w:lineRule="exact"/>
      <w:ind w:firstLine="730"/>
      <w:jc w:val="both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character" w:customStyle="1" w:styleId="FontStyle11">
    <w:name w:val="Font Style11"/>
    <w:basedOn w:val="a0"/>
    <w:uiPriority w:val="99"/>
    <w:rPr>
      <w:rFonts w:ascii="Arial" w:hAnsi="Arial" w:cs="Arial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319" w:lineRule="exact"/>
      <w:ind w:firstLine="730"/>
      <w:jc w:val="both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character" w:customStyle="1" w:styleId="FontStyle11">
    <w:name w:val="Font Style11"/>
    <w:basedOn w:val="a0"/>
    <w:uiPriority w:val="99"/>
    <w:rPr>
      <w:rFonts w:ascii="Arial" w:hAnsi="Arial" w:cs="Arial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637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</dc:creator>
  <cp:lastModifiedBy>алекс</cp:lastModifiedBy>
  <cp:revision>2</cp:revision>
  <dcterms:created xsi:type="dcterms:W3CDTF">2010-04-07T09:03:00Z</dcterms:created>
  <dcterms:modified xsi:type="dcterms:W3CDTF">2010-04-07T09:17:00Z</dcterms:modified>
</cp:coreProperties>
</file>